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AF2C5C" w:rsidRPr="00D27C22" w:rsidP="00AF2C5C" w14:paraId="4AB9F4E4" w14:textId="238F624C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2D6B46">
        <w:rPr>
          <w:rFonts w:asciiTheme="majorBidi" w:hAnsiTheme="majorBidi" w:cstheme="majorBidi"/>
          <w:b/>
          <w:bCs/>
        </w:rPr>
        <w:t>Supplement</w:t>
      </w:r>
      <w:r>
        <w:rPr>
          <w:rFonts w:asciiTheme="majorBidi" w:hAnsiTheme="majorBidi" w:cstheme="majorBidi"/>
          <w:b/>
          <w:bCs/>
        </w:rPr>
        <w:t>al</w:t>
      </w:r>
      <w:r w:rsidRPr="002D6B46">
        <w:rPr>
          <w:rFonts w:asciiTheme="majorBidi" w:hAnsiTheme="majorBidi" w:cstheme="majorBidi"/>
          <w:b/>
          <w:bCs/>
        </w:rPr>
        <w:t xml:space="preserve"> Material 2. </w:t>
      </w:r>
      <w:r w:rsidRPr="000F5A3C">
        <w:rPr>
          <w:rFonts w:asciiTheme="majorBidi" w:hAnsiTheme="majorBidi" w:cstheme="majorBidi"/>
          <w:b/>
          <w:bCs/>
        </w:rPr>
        <w:t>Exploratory factor analysis of Life and career aspects</w:t>
      </w:r>
    </w:p>
    <w:tbl>
      <w:tblPr>
        <w:tblStyle w:val="TableNormal"/>
        <w:tblW w:w="5000" w:type="pct"/>
        <w:tblLook w:val="04A0"/>
      </w:tblPr>
      <w:tblGrid>
        <w:gridCol w:w="558"/>
        <w:gridCol w:w="7155"/>
        <w:gridCol w:w="549"/>
        <w:gridCol w:w="549"/>
        <w:gridCol w:w="549"/>
      </w:tblGrid>
      <w:tr w14:paraId="3FBA11EA" w14:textId="77777777" w:rsidTr="00442BF5">
        <w:tblPrEx>
          <w:tblW w:w="5000" w:type="pct"/>
          <w:tblLook w:val="04A0"/>
        </w:tblPrEx>
        <w:trPr>
          <w:trHeight w:val="690"/>
        </w:trPr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AF4ADB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7B8112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C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B75F0CF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Factor 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6A41C87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Factor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0E72D1B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Factor 3</w:t>
            </w:r>
          </w:p>
        </w:tc>
      </w:tr>
      <w:tr w14:paraId="7AE4A1B3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04E252F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Q20R7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0F565F3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can do my job more efficiently during the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154E801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0.732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41554834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FBFC48F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2EB42767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01C44B1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Q20R8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47840D19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feel more connected to my employer due to the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FF746E8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0.710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C680F6B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F244D3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141FB7D3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0587934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Q20R10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D2E911C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feel a stronger bond with my colleagues due to the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E81DB7B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0.630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46CDBE59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E0C2CCE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5100C3A0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FDBDD17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Q20R9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0BD811D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am experiencing a better work-life balance due to the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10F1380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0.619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A6BC070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2C23F3C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38F2D033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55DC15F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Q20R13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8D010BD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experience better concentration at work due to the extended homework because of the corona crisis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11ED11F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649370E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1D1CEAF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0932B3AF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62A14B2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Q20R6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768E2DB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feel well guided by my employer (or supervisor) during the extended homeworking due to the corona </w:t>
            </w: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crisis.أ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DD3BE80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0.405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F4037A0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DA2CA2C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3B048F7B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923EECD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Q20R12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28D3172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think the extended homework caused by the corona crisis is reducing my chances of burnout in the near future.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DAECFBC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66439B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0.775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E07C459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3709F67D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90132FB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Q20R11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E0DA417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experience less work-related stress due to the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C5D0F8C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492A5E2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0.733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96BC8F9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21156216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441E0F8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Q20R1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E604F7A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am globally satisfied that I am working more at home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FD5DCCE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A848A61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0.409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9BD5FE9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14:paraId="522E3A30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4C60A3CF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Q20R2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279106B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have more conflicts with my family because I work more at home because of the corona crisis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977B900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310136E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6A4FA97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0.724</w:t>
            </w:r>
          </w:p>
        </w:tc>
      </w:tr>
      <w:tr w14:paraId="401DBF7A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27B1A47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Q20R4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7AC03A3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am often disturbed by family members during extended homework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7D1468F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30CBDE1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ADD1FE7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0.589</w:t>
            </w:r>
          </w:p>
        </w:tc>
      </w:tr>
      <w:tr w14:paraId="1029CBBC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0478E26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Q20R5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425380C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find it difficult to combine different means of communication (such as phone, e-mail and Skype) during extended homework due to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2E401F3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02B75BD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1E507874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0.573</w:t>
            </w:r>
          </w:p>
        </w:tc>
      </w:tr>
      <w:tr w14:paraId="536C940C" w14:textId="77777777" w:rsidTr="00442BF5">
        <w:tblPrEx>
          <w:tblW w:w="5000" w:type="pct"/>
          <w:tblLook w:val="04A0"/>
        </w:tblPrEx>
        <w:trPr>
          <w:trHeight w:val="290"/>
        </w:trPr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2E79AD76" w14:textId="7777777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Q20R3</w:t>
            </w:r>
          </w:p>
        </w:tc>
        <w:tc>
          <w:tcPr>
            <w:tcW w:w="3689" w:type="pct"/>
            <w:tcBorders>
              <w:top w:val="nil"/>
              <w:left w:val="nil"/>
              <w:bottom w:val="single" w:sz="4" w:space="0" w:color="99336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0D004A42" w14:textId="7777777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C22">
              <w:rPr>
                <w:rFonts w:ascii="Times New Roman" w:eastAsia="Times New Roman" w:hAnsi="Times New Roman" w:cs="Times New Roman"/>
                <w:sz w:val="16"/>
                <w:szCs w:val="16"/>
              </w:rPr>
              <w:t>I have more professional conflicts (e.g. with supervisor or colleagues) because I work more at home because of the corona crisis.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F2D76E7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6E376D35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vAlign w:val="center"/>
            <w:hideMark/>
          </w:tcPr>
          <w:p w:rsidR="00AF2C5C" w:rsidRPr="00D27C22" w:rsidP="00442BF5" w14:paraId="5F657CAB" w14:textId="777777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7C22">
              <w:rPr>
                <w:rFonts w:ascii="Times New Roman" w:eastAsia="Times New Roman" w:hAnsi="Times New Roman" w:cs="Times New Roman"/>
                <w:sz w:val="14"/>
                <w:szCs w:val="14"/>
              </w:rPr>
              <w:t>0.561</w:t>
            </w:r>
          </w:p>
        </w:tc>
      </w:tr>
    </w:tbl>
    <w:p w:rsidR="00AF2C5C" w:rsidRPr="00D27C22" w:rsidP="00AF2C5C" w14:paraId="077867BB" w14:textId="77777777">
      <w:pPr>
        <w:spacing w:after="160" w:line="259" w:lineRule="auto"/>
        <w:rPr>
          <w:rFonts w:asciiTheme="majorBidi" w:hAnsiTheme="majorBidi" w:cstheme="majorBidi"/>
        </w:rPr>
      </w:pPr>
    </w:p>
    <w:sectPr>
      <w:type w:val="nextPage"/>
      <w:pgSz w:w="12240" w:h="15840"/>
      <w:pgMar w:top="1440" w:right="1440" w:bottom="1440" w:left="1440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C"/>
    <w:rsid w:val="00063A84"/>
    <w:rsid w:val="000D567E"/>
    <w:rsid w:val="000F5A3C"/>
    <w:rsid w:val="00193549"/>
    <w:rsid w:val="00275BA7"/>
    <w:rsid w:val="002D6B46"/>
    <w:rsid w:val="002E490F"/>
    <w:rsid w:val="00442BF5"/>
    <w:rsid w:val="004F656D"/>
    <w:rsid w:val="00571450"/>
    <w:rsid w:val="0066049A"/>
    <w:rsid w:val="006D4E65"/>
    <w:rsid w:val="007F4360"/>
    <w:rsid w:val="00816835"/>
    <w:rsid w:val="0081795F"/>
    <w:rsid w:val="0089780E"/>
    <w:rsid w:val="008C550A"/>
    <w:rsid w:val="008D7F7C"/>
    <w:rsid w:val="009F457D"/>
    <w:rsid w:val="00AF2C5C"/>
    <w:rsid w:val="00CC7E90"/>
    <w:rsid w:val="00D27C22"/>
    <w:rsid w:val="00D307CA"/>
    <w:rsid w:val="00D56F5C"/>
    <w:rsid w:val="00D635D0"/>
    <w:rsid w:val="00E8494C"/>
    <w:rsid w:val="00EA5EC9"/>
    <w:rsid w:val="00F906F8"/>
    <w:rsid w:val="00FB553E"/>
  </w:rsids>
  <m:mathPr>
    <m:mathFont m:val="Cambria Math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D7090D"/>
  <w15:chartTrackingRefBased/>
  <w15:docId w15:val="{01E99896-A1B4-2045-AB38-4E49E6E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2C5C"/>
  </w:style>
  <w:style w:type="table" w:styleId="TableGrid">
    <w:name w:val="Table Grid"/>
    <w:basedOn w:val="TableNormal"/>
    <w:uiPriority w:val="39"/>
    <w:rsid w:val="00AF2C5C"/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2C5C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Al-Fayez</dc:creator>
  <cp:lastModifiedBy>이현경</cp:lastModifiedBy>
  <cp:revision>2</cp:revision>
  <dcterms:created xsi:type="dcterms:W3CDTF">2022-12-06T06:55:00Z</dcterms:created>
  <dcterms:modified xsi:type="dcterms:W3CDTF">2022-12-06T06:55:00Z</dcterms:modified>
</cp:coreProperties>
</file>