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DCEA0" w14:textId="3A5B98C7" w:rsidR="00351380" w:rsidRPr="00D035BB" w:rsidRDefault="00E10EA2">
      <w:r w:rsidRPr="00E10EA2">
        <w:rPr>
          <w:noProof/>
        </w:rPr>
        <w:drawing>
          <wp:anchor distT="0" distB="0" distL="114300" distR="114300" simplePos="0" relativeHeight="251680768" behindDoc="0" locked="0" layoutInCell="1" allowOverlap="1" wp14:anchorId="194FBCA0" wp14:editId="2303F7BB">
            <wp:simplePos x="0" y="0"/>
            <wp:positionH relativeFrom="column">
              <wp:posOffset>6772275</wp:posOffset>
            </wp:positionH>
            <wp:positionV relativeFrom="paragraph">
              <wp:posOffset>1666875</wp:posOffset>
            </wp:positionV>
            <wp:extent cx="1560317" cy="1258922"/>
            <wp:effectExtent l="0" t="0" r="1905" b="0"/>
            <wp:wrapNone/>
            <wp:docPr id="12" name="그림 11">
              <a:extLst xmlns:a="http://schemas.openxmlformats.org/drawingml/2006/main">
                <a:ext uri="{FF2B5EF4-FFF2-40B4-BE49-F238E27FC236}">
                  <a16:creationId xmlns:a16="http://schemas.microsoft.com/office/drawing/2014/main" id="{B1459DDC-106B-448F-8534-6EE943308B2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그림 11">
                      <a:extLst>
                        <a:ext uri="{FF2B5EF4-FFF2-40B4-BE49-F238E27FC236}">
                          <a16:creationId xmlns:a16="http://schemas.microsoft.com/office/drawing/2014/main" id="{B1459DDC-106B-448F-8534-6EE943308B2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60317" cy="12589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10EA2">
        <w:rPr>
          <w:noProof/>
        </w:rPr>
        <w:drawing>
          <wp:anchor distT="0" distB="0" distL="114300" distR="114300" simplePos="0" relativeHeight="251679744" behindDoc="0" locked="0" layoutInCell="1" allowOverlap="1" wp14:anchorId="6A437DD9" wp14:editId="3A3FE186">
            <wp:simplePos x="0" y="0"/>
            <wp:positionH relativeFrom="column">
              <wp:posOffset>4581525</wp:posOffset>
            </wp:positionH>
            <wp:positionV relativeFrom="paragraph">
              <wp:posOffset>1695450</wp:posOffset>
            </wp:positionV>
            <wp:extent cx="1560195" cy="1266825"/>
            <wp:effectExtent l="0" t="0" r="1905" b="9525"/>
            <wp:wrapNone/>
            <wp:docPr id="31" name="그림 10">
              <a:extLst xmlns:a="http://schemas.openxmlformats.org/drawingml/2006/main">
                <a:ext uri="{FF2B5EF4-FFF2-40B4-BE49-F238E27FC236}">
                  <a16:creationId xmlns:a16="http://schemas.microsoft.com/office/drawing/2014/main" id="{EADBC079-4759-40E2-BBEE-BBCEE0DFF1C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그림 10">
                      <a:extLst>
                        <a:ext uri="{FF2B5EF4-FFF2-40B4-BE49-F238E27FC236}">
                          <a16:creationId xmlns:a16="http://schemas.microsoft.com/office/drawing/2014/main" id="{EADBC079-4759-40E2-BBEE-BBCEE0DFF1C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60195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10EA2">
        <w:rPr>
          <w:noProof/>
        </w:rPr>
        <w:drawing>
          <wp:anchor distT="0" distB="0" distL="114300" distR="114300" simplePos="0" relativeHeight="251678720" behindDoc="0" locked="0" layoutInCell="1" allowOverlap="1" wp14:anchorId="3FBB968A" wp14:editId="1A8B0334">
            <wp:simplePos x="0" y="0"/>
            <wp:positionH relativeFrom="column">
              <wp:posOffset>2447925</wp:posOffset>
            </wp:positionH>
            <wp:positionV relativeFrom="paragraph">
              <wp:posOffset>1647825</wp:posOffset>
            </wp:positionV>
            <wp:extent cx="1582856" cy="1266825"/>
            <wp:effectExtent l="0" t="0" r="0" b="0"/>
            <wp:wrapNone/>
            <wp:docPr id="30" name="그림 9">
              <a:extLst xmlns:a="http://schemas.openxmlformats.org/drawingml/2006/main">
                <a:ext uri="{FF2B5EF4-FFF2-40B4-BE49-F238E27FC236}">
                  <a16:creationId xmlns:a16="http://schemas.microsoft.com/office/drawing/2014/main" id="{C974182B-E5CD-4E17-B9C1-625489EE7D0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그림 9">
                      <a:extLst>
                        <a:ext uri="{FF2B5EF4-FFF2-40B4-BE49-F238E27FC236}">
                          <a16:creationId xmlns:a16="http://schemas.microsoft.com/office/drawing/2014/main" id="{C974182B-E5CD-4E17-B9C1-625489EE7D0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82856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10EA2">
        <w:rPr>
          <w:noProof/>
        </w:rPr>
        <w:drawing>
          <wp:anchor distT="0" distB="0" distL="114300" distR="114300" simplePos="0" relativeHeight="251677696" behindDoc="0" locked="0" layoutInCell="1" allowOverlap="1" wp14:anchorId="620697EA" wp14:editId="31FEC46D">
            <wp:simplePos x="0" y="0"/>
            <wp:positionH relativeFrom="column">
              <wp:posOffset>238125</wp:posOffset>
            </wp:positionH>
            <wp:positionV relativeFrom="paragraph">
              <wp:posOffset>1714500</wp:posOffset>
            </wp:positionV>
            <wp:extent cx="1590129" cy="1268317"/>
            <wp:effectExtent l="0" t="0" r="0" b="8255"/>
            <wp:wrapNone/>
            <wp:docPr id="29" name="그림 8">
              <a:extLst xmlns:a="http://schemas.openxmlformats.org/drawingml/2006/main">
                <a:ext uri="{FF2B5EF4-FFF2-40B4-BE49-F238E27FC236}">
                  <a16:creationId xmlns:a16="http://schemas.microsoft.com/office/drawing/2014/main" id="{565217E0-49CA-4457-9410-9A3ACE2C795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그림 8">
                      <a:extLst>
                        <a:ext uri="{FF2B5EF4-FFF2-40B4-BE49-F238E27FC236}">
                          <a16:creationId xmlns:a16="http://schemas.microsoft.com/office/drawing/2014/main" id="{565217E0-49CA-4457-9410-9A3ACE2C795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590129" cy="12683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10EA2">
        <w:rPr>
          <w:noProof/>
        </w:rPr>
        <w:drawing>
          <wp:anchor distT="0" distB="0" distL="114300" distR="114300" simplePos="0" relativeHeight="251676672" behindDoc="0" locked="0" layoutInCell="1" allowOverlap="1" wp14:anchorId="15C249F7" wp14:editId="599C3D54">
            <wp:simplePos x="0" y="0"/>
            <wp:positionH relativeFrom="column">
              <wp:posOffset>6629400</wp:posOffset>
            </wp:positionH>
            <wp:positionV relativeFrom="paragraph">
              <wp:posOffset>38100</wp:posOffset>
            </wp:positionV>
            <wp:extent cx="1590129" cy="1268317"/>
            <wp:effectExtent l="0" t="0" r="0" b="8255"/>
            <wp:wrapNone/>
            <wp:docPr id="28" name="그림 7">
              <a:extLst xmlns:a="http://schemas.openxmlformats.org/drawingml/2006/main">
                <a:ext uri="{FF2B5EF4-FFF2-40B4-BE49-F238E27FC236}">
                  <a16:creationId xmlns:a16="http://schemas.microsoft.com/office/drawing/2014/main" id="{C627C86F-EA3E-481A-9224-DFF0569F21A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그림 7">
                      <a:extLst>
                        <a:ext uri="{FF2B5EF4-FFF2-40B4-BE49-F238E27FC236}">
                          <a16:creationId xmlns:a16="http://schemas.microsoft.com/office/drawing/2014/main" id="{C627C86F-EA3E-481A-9224-DFF0569F21A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590129" cy="12683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10EA2">
        <w:rPr>
          <w:noProof/>
        </w:rPr>
        <w:drawing>
          <wp:anchor distT="0" distB="0" distL="114300" distR="114300" simplePos="0" relativeHeight="251675648" behindDoc="0" locked="0" layoutInCell="1" allowOverlap="1" wp14:anchorId="59E9ACFC" wp14:editId="749E27D8">
            <wp:simplePos x="0" y="0"/>
            <wp:positionH relativeFrom="column">
              <wp:posOffset>4638675</wp:posOffset>
            </wp:positionH>
            <wp:positionV relativeFrom="paragraph">
              <wp:posOffset>66675</wp:posOffset>
            </wp:positionV>
            <wp:extent cx="1582286" cy="1277267"/>
            <wp:effectExtent l="0" t="0" r="0" b="0"/>
            <wp:wrapNone/>
            <wp:docPr id="27" name="그림 6">
              <a:extLst xmlns:a="http://schemas.openxmlformats.org/drawingml/2006/main">
                <a:ext uri="{FF2B5EF4-FFF2-40B4-BE49-F238E27FC236}">
                  <a16:creationId xmlns:a16="http://schemas.microsoft.com/office/drawing/2014/main" id="{11AFC75C-0E83-4BA9-96D3-805F57ED8B8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그림 6">
                      <a:extLst>
                        <a:ext uri="{FF2B5EF4-FFF2-40B4-BE49-F238E27FC236}">
                          <a16:creationId xmlns:a16="http://schemas.microsoft.com/office/drawing/2014/main" id="{11AFC75C-0E83-4BA9-96D3-805F57ED8B8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582286" cy="12772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10EA2">
        <w:rPr>
          <w:noProof/>
        </w:rPr>
        <w:drawing>
          <wp:anchor distT="0" distB="0" distL="114300" distR="114300" simplePos="0" relativeHeight="251674624" behindDoc="0" locked="0" layoutInCell="1" allowOverlap="1" wp14:anchorId="726B83AD" wp14:editId="21A76794">
            <wp:simplePos x="0" y="0"/>
            <wp:positionH relativeFrom="column">
              <wp:posOffset>2419350</wp:posOffset>
            </wp:positionH>
            <wp:positionV relativeFrom="paragraph">
              <wp:posOffset>66675</wp:posOffset>
            </wp:positionV>
            <wp:extent cx="1582686" cy="1268317"/>
            <wp:effectExtent l="0" t="0" r="0" b="8255"/>
            <wp:wrapNone/>
            <wp:docPr id="26" name="그림 5">
              <a:extLst xmlns:a="http://schemas.openxmlformats.org/drawingml/2006/main">
                <a:ext uri="{FF2B5EF4-FFF2-40B4-BE49-F238E27FC236}">
                  <a16:creationId xmlns:a16="http://schemas.microsoft.com/office/drawing/2014/main" id="{5B162757-69B3-4C6C-9898-E4E18F86615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그림 5">
                      <a:extLst>
                        <a:ext uri="{FF2B5EF4-FFF2-40B4-BE49-F238E27FC236}">
                          <a16:creationId xmlns:a16="http://schemas.microsoft.com/office/drawing/2014/main" id="{5B162757-69B3-4C6C-9898-E4E18F86615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582686" cy="12683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10EA2">
        <w:rPr>
          <w:noProof/>
        </w:rPr>
        <w:drawing>
          <wp:anchor distT="0" distB="0" distL="114300" distR="114300" simplePos="0" relativeHeight="251673600" behindDoc="0" locked="0" layoutInCell="1" allowOverlap="1" wp14:anchorId="2E3D699D" wp14:editId="05098581">
            <wp:simplePos x="0" y="0"/>
            <wp:positionH relativeFrom="column">
              <wp:posOffset>276225</wp:posOffset>
            </wp:positionH>
            <wp:positionV relativeFrom="paragraph">
              <wp:posOffset>75565</wp:posOffset>
            </wp:positionV>
            <wp:extent cx="1582016" cy="1268317"/>
            <wp:effectExtent l="0" t="0" r="0" b="8255"/>
            <wp:wrapNone/>
            <wp:docPr id="25" name="그림 4">
              <a:extLst xmlns:a="http://schemas.openxmlformats.org/drawingml/2006/main">
                <a:ext uri="{FF2B5EF4-FFF2-40B4-BE49-F238E27FC236}">
                  <a16:creationId xmlns:a16="http://schemas.microsoft.com/office/drawing/2014/main" id="{3CF80EB9-C8DC-4795-B064-BCF81D047B3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그림 4">
                      <a:extLst>
                        <a:ext uri="{FF2B5EF4-FFF2-40B4-BE49-F238E27FC236}">
                          <a16:creationId xmlns:a16="http://schemas.microsoft.com/office/drawing/2014/main" id="{3CF80EB9-C8DC-4795-B064-BCF81D047B3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582016" cy="12683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95354B1" wp14:editId="6CE4F84B">
                <wp:simplePos x="0" y="0"/>
                <wp:positionH relativeFrom="column">
                  <wp:posOffset>0</wp:posOffset>
                </wp:positionH>
                <wp:positionV relativeFrom="paragraph">
                  <wp:posOffset>3286125</wp:posOffset>
                </wp:positionV>
                <wp:extent cx="8599805" cy="635"/>
                <wp:effectExtent l="0" t="0" r="0" b="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9980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173EADE" w14:textId="77777777" w:rsidR="00E10EA2" w:rsidRPr="00D035BB" w:rsidRDefault="00E10EA2" w:rsidP="00E10EA2">
                            <w:pPr>
                              <w:pStyle w:val="a3"/>
                              <w:rPr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S</w:t>
                            </w:r>
                            <w:r>
                              <w:t xml:space="preserve">upplement material4. </w:t>
                            </w:r>
                            <w:r w:rsidRPr="00D035BB">
                              <w:rPr>
                                <w:szCs w:val="22"/>
                              </w:rPr>
                              <w:t xml:space="preserve">Results of sensitivity </w:t>
                            </w:r>
                            <w:proofErr w:type="gramStart"/>
                            <w:r w:rsidRPr="00D035BB">
                              <w:rPr>
                                <w:szCs w:val="22"/>
                              </w:rPr>
                              <w:t>analysi</w:t>
                            </w:r>
                            <w:r w:rsidRPr="00D035BB">
                              <w:rPr>
                                <w:rFonts w:hint="eastAsia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szCs w:val="22"/>
                              </w:rPr>
                              <w:t>(</w:t>
                            </w:r>
                            <w:proofErr w:type="gramEnd"/>
                            <w:r>
                              <w:rPr>
                                <w:szCs w:val="22"/>
                              </w:rPr>
                              <w:t>Graph)</w:t>
                            </w:r>
                          </w:p>
                          <w:p w14:paraId="6706311F" w14:textId="77777777" w:rsidR="00E10EA2" w:rsidRPr="00D035BB" w:rsidRDefault="00E10EA2" w:rsidP="00E10EA2">
                            <w:pPr>
                              <w:rPr>
                                <w:sz w:val="18"/>
                              </w:rPr>
                            </w:pPr>
                            <w:proofErr w:type="gramStart"/>
                            <w:r w:rsidRPr="00D035BB">
                              <w:rPr>
                                <w:sz w:val="18"/>
                              </w:rPr>
                              <w:t>BMI :</w:t>
                            </w:r>
                            <w:proofErr w:type="gramEnd"/>
                            <w:r w:rsidRPr="00D035BB">
                              <w:rPr>
                                <w:sz w:val="18"/>
                              </w:rPr>
                              <w:t xml:space="preserve"> Body Mass Index, </w:t>
                            </w:r>
                            <w:proofErr w:type="spellStart"/>
                            <w:r w:rsidRPr="00D035BB">
                              <w:rPr>
                                <w:sz w:val="18"/>
                              </w:rPr>
                              <w:t>SBP_a</w:t>
                            </w:r>
                            <w:proofErr w:type="spellEnd"/>
                            <w:r w:rsidRPr="00D035BB">
                              <w:rPr>
                                <w:sz w:val="18"/>
                              </w:rPr>
                              <w:t xml:space="preserve"> : Child’s systolic blood pressure, </w:t>
                            </w:r>
                            <w:proofErr w:type="spellStart"/>
                            <w:r w:rsidRPr="00D035BB">
                              <w:rPr>
                                <w:sz w:val="18"/>
                              </w:rPr>
                              <w:t>DBP_a</w:t>
                            </w:r>
                            <w:proofErr w:type="spellEnd"/>
                            <w:r w:rsidRPr="00D035BB">
                              <w:rPr>
                                <w:sz w:val="18"/>
                              </w:rPr>
                              <w:t xml:space="preserve"> : </w:t>
                            </w:r>
                            <w:r w:rsidRPr="00D035BB">
                              <w:rPr>
                                <w:rFonts w:hint="eastAsia"/>
                                <w:sz w:val="18"/>
                              </w:rPr>
                              <w:t>C</w:t>
                            </w:r>
                            <w:r w:rsidRPr="00D035BB">
                              <w:rPr>
                                <w:sz w:val="18"/>
                              </w:rPr>
                              <w:t>hild’s diastolic blood pressure</w:t>
                            </w:r>
                          </w:p>
                          <w:p w14:paraId="7397505E" w14:textId="77777777" w:rsidR="00E10EA2" w:rsidRPr="00E10EA2" w:rsidRDefault="00E10EA2" w:rsidP="00E10EA2">
                            <w:pPr>
                              <w:pStyle w:val="a3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454A74" id="Text Box 32" o:spid="_x0000_s1038" type="#_x0000_t202" style="position:absolute;left:0;text-align:left;margin-left:0;margin-top:258.75pt;width:677.15pt;height:.0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" stroked="f">
                <v:textbox style="mso-fit-shape-to-text:t" inset="0,0,0,0">
                  <w:txbxContent>
                    <w:p w:rsidR="00E10EA2" w:rsidRPr="00D035BB" w:rsidRDefault="00E10EA2" w:rsidP="00E10EA2">
                      <w:pPr>
                        <w:pStyle w:val="a3"/>
                        <w:rPr>
                          <w:szCs w:val="22"/>
                        </w:rPr>
                      </w:pPr>
                      <w:r>
                        <w:rPr>
                          <w:rFonts w:hint="eastAsia"/>
                        </w:rPr>
                        <w:t>S</w:t>
                      </w:r>
                      <w:r>
                        <w:t>upplement material4.</w:t>
                      </w:r>
                      <w:r>
                        <w:t xml:space="preserve"> </w:t>
                      </w:r>
                      <w:r w:rsidRPr="00D035BB">
                        <w:rPr>
                          <w:szCs w:val="22"/>
                        </w:rPr>
                        <w:t xml:space="preserve">Results of sensitivity </w:t>
                      </w:r>
                      <w:proofErr w:type="gramStart"/>
                      <w:r w:rsidRPr="00D035BB">
                        <w:rPr>
                          <w:szCs w:val="22"/>
                        </w:rPr>
                        <w:t>analysi</w:t>
                      </w:r>
                      <w:r w:rsidRPr="00D035BB">
                        <w:rPr>
                          <w:rFonts w:hint="eastAsia"/>
                          <w:szCs w:val="22"/>
                        </w:rPr>
                        <w:t>s</w:t>
                      </w:r>
                      <w:r>
                        <w:rPr>
                          <w:szCs w:val="22"/>
                        </w:rPr>
                        <w:t>(</w:t>
                      </w:r>
                      <w:proofErr w:type="gramEnd"/>
                      <w:r>
                        <w:rPr>
                          <w:szCs w:val="22"/>
                        </w:rPr>
                        <w:t>Graph)</w:t>
                      </w:r>
                    </w:p>
                    <w:p w:rsidR="00E10EA2" w:rsidRPr="00D035BB" w:rsidRDefault="00E10EA2" w:rsidP="00E10EA2">
                      <w:pPr>
                        <w:rPr>
                          <w:sz w:val="18"/>
                        </w:rPr>
                      </w:pPr>
                      <w:proofErr w:type="gramStart"/>
                      <w:r w:rsidRPr="00D035BB">
                        <w:rPr>
                          <w:sz w:val="18"/>
                        </w:rPr>
                        <w:t>BMI :</w:t>
                      </w:r>
                      <w:proofErr w:type="gramEnd"/>
                      <w:r w:rsidRPr="00D035BB">
                        <w:rPr>
                          <w:sz w:val="18"/>
                        </w:rPr>
                        <w:t xml:space="preserve"> Body Mass Index, </w:t>
                      </w:r>
                      <w:proofErr w:type="spellStart"/>
                      <w:r w:rsidRPr="00D035BB">
                        <w:rPr>
                          <w:sz w:val="18"/>
                        </w:rPr>
                        <w:t>SBP_a</w:t>
                      </w:r>
                      <w:proofErr w:type="spellEnd"/>
                      <w:r w:rsidRPr="00D035BB">
                        <w:rPr>
                          <w:sz w:val="18"/>
                        </w:rPr>
                        <w:t xml:space="preserve"> : Child’s systolic blood pressure, </w:t>
                      </w:r>
                      <w:proofErr w:type="spellStart"/>
                      <w:r w:rsidRPr="00D035BB">
                        <w:rPr>
                          <w:sz w:val="18"/>
                        </w:rPr>
                        <w:t>DBP_a</w:t>
                      </w:r>
                      <w:proofErr w:type="spellEnd"/>
                      <w:r w:rsidRPr="00D035BB">
                        <w:rPr>
                          <w:sz w:val="18"/>
                        </w:rPr>
                        <w:t xml:space="preserve"> : </w:t>
                      </w:r>
                      <w:r w:rsidRPr="00D035BB">
                        <w:rPr>
                          <w:rFonts w:hint="eastAsia"/>
                          <w:sz w:val="18"/>
                        </w:rPr>
                        <w:t>C</w:t>
                      </w:r>
                      <w:r w:rsidRPr="00D035BB">
                        <w:rPr>
                          <w:sz w:val="18"/>
                        </w:rPr>
                        <w:t>hild’s diastolic blood pressure</w:t>
                      </w:r>
                    </w:p>
                    <w:p w:rsidR="00E10EA2" w:rsidRPr="00E10EA2" w:rsidRDefault="00E10EA2" w:rsidP="00E10EA2">
                      <w:pPr>
                        <w:pStyle w:val="a3"/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10EA2">
        <w:rPr>
          <w:noProof/>
        </w:rPr>
        <w:drawing>
          <wp:anchor distT="0" distB="0" distL="114300" distR="114300" simplePos="0" relativeHeight="251672576" behindDoc="0" locked="0" layoutInCell="1" allowOverlap="1" wp14:anchorId="271647F7" wp14:editId="1CD385CE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8600135" cy="3228975"/>
            <wp:effectExtent l="0" t="0" r="0" b="0"/>
            <wp:wrapNone/>
            <wp:docPr id="24" name="table">
              <a:extLst xmlns:a="http://schemas.openxmlformats.org/drawingml/2006/main">
                <a:ext uri="{FF2B5EF4-FFF2-40B4-BE49-F238E27FC236}">
                  <a16:creationId xmlns:a16="http://schemas.microsoft.com/office/drawing/2014/main" id="{3BF09768-F010-4397-BE7E-1646070645B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able">
                      <a:extLst>
                        <a:ext uri="{FF2B5EF4-FFF2-40B4-BE49-F238E27FC236}">
                          <a16:creationId xmlns:a16="http://schemas.microsoft.com/office/drawing/2014/main" id="{3BF09768-F010-4397-BE7E-1646070645B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8614941" cy="32345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10EA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C0F6B7" wp14:editId="7AC5C43C">
                <wp:simplePos x="0" y="0"/>
                <wp:positionH relativeFrom="column">
                  <wp:posOffset>0</wp:posOffset>
                </wp:positionH>
                <wp:positionV relativeFrom="paragraph">
                  <wp:posOffset>10937240</wp:posOffset>
                </wp:positionV>
                <wp:extent cx="4053867" cy="738664"/>
                <wp:effectExtent l="0" t="0" r="0" b="0"/>
                <wp:wrapNone/>
                <wp:docPr id="16" name="Rectangle 19">
                  <a:extLst xmlns:a="http://schemas.openxmlformats.org/drawingml/2006/main">
                    <a:ext uri="{FF2B5EF4-FFF2-40B4-BE49-F238E27FC236}">
                      <a16:creationId xmlns:a16="http://schemas.microsoft.com/office/drawing/2014/main" id="{BE6BE7DB-7AE2-41CF-9DAF-AD82498A15A6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53867" cy="7386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1E21322" w14:textId="77777777" w:rsidR="00E10EA2" w:rsidRDefault="00E10EA2" w:rsidP="00E10EA2">
                            <w:pPr>
                              <w:pStyle w:val="a7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맑은 고딕" w:eastAsia="맑은 고딕" w:hAnsi="맑은 고딕" w:hint="eastAsia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Supplementary figure 1. Total Adolescent population</w:t>
                            </w:r>
                          </w:p>
                        </w:txbxContent>
                      </wps:txbx>
                      <wps:bodyPr vert="horz" wrap="none" lIns="91440" tIns="45720" rIns="91440" bIns="45720" numCol="1" anchor="ctr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5C759CE" id="Rectangle 19" o:spid="_x0000_s1039" style="position:absolute;left:0;text-align:left;margin-left:0;margin-top:861.2pt;width:319.2pt;height:58.15pt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" filled="f" fillcolor="#4472c4 [3204]" stroked="f" strokecolor="black [3213]">
                <v:shadow color="#e7e6e6 [3214]"/>
                <v:textbox style="mso-fit-shape-to-text:t">
                  <w:txbxContent>
                    <w:p w:rsidR="00E10EA2" w:rsidRDefault="00E10EA2" w:rsidP="00E10EA2">
                      <w:pPr>
                        <w:pStyle w:val="a7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맑은 고딕" w:eastAsia="맑은 고딕" w:hAnsi="맑은 고딕" w:hint="eastAsia"/>
                          <w:b/>
                          <w:bCs/>
                          <w:color w:val="000000" w:themeColor="text1"/>
                          <w:kern w:val="24"/>
                        </w:rPr>
                        <w:t>Supplementary figure 1. Total Adolescent population</w:t>
                      </w:r>
                    </w:p>
                  </w:txbxContent>
                </v:textbox>
              </v:rect>
            </w:pict>
          </mc:Fallback>
        </mc:AlternateContent>
      </w:r>
    </w:p>
    <w:sectPr w:rsidR="00351380" w:rsidRPr="00D035BB" w:rsidSect="00E10EA2">
      <w:pgSz w:w="16838" w:h="11906" w:orient="landscape"/>
      <w:pgMar w:top="1440" w:right="1701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84C3DD" w14:textId="77777777" w:rsidR="00691574" w:rsidRDefault="00691574" w:rsidP="007F7BEC">
      <w:pPr>
        <w:spacing w:after="0" w:line="240" w:lineRule="auto"/>
      </w:pPr>
      <w:r>
        <w:separator/>
      </w:r>
    </w:p>
  </w:endnote>
  <w:endnote w:type="continuationSeparator" w:id="0">
    <w:p w14:paraId="41DD9D6F" w14:textId="77777777" w:rsidR="00691574" w:rsidRDefault="00691574" w:rsidP="007F7B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A76544" w14:textId="77777777" w:rsidR="00691574" w:rsidRDefault="00691574" w:rsidP="007F7BEC">
      <w:pPr>
        <w:spacing w:after="0" w:line="240" w:lineRule="auto"/>
      </w:pPr>
      <w:r>
        <w:separator/>
      </w:r>
    </w:p>
  </w:footnote>
  <w:footnote w:type="continuationSeparator" w:id="0">
    <w:p w14:paraId="7DE8241C" w14:textId="77777777" w:rsidR="00691574" w:rsidRDefault="00691574" w:rsidP="007F7B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DC8"/>
    <w:rsid w:val="002D4DC8"/>
    <w:rsid w:val="003451E5"/>
    <w:rsid w:val="00351380"/>
    <w:rsid w:val="00407D7A"/>
    <w:rsid w:val="00475A88"/>
    <w:rsid w:val="00484194"/>
    <w:rsid w:val="004A2837"/>
    <w:rsid w:val="00691574"/>
    <w:rsid w:val="006D082D"/>
    <w:rsid w:val="007A22CE"/>
    <w:rsid w:val="007F7BEC"/>
    <w:rsid w:val="009A24A7"/>
    <w:rsid w:val="00A763A3"/>
    <w:rsid w:val="00AC07A1"/>
    <w:rsid w:val="00B91672"/>
    <w:rsid w:val="00BC18AF"/>
    <w:rsid w:val="00D035BB"/>
    <w:rsid w:val="00DB243B"/>
    <w:rsid w:val="00E10EA2"/>
    <w:rsid w:val="00E15CD3"/>
    <w:rsid w:val="00EC08C4"/>
    <w:rsid w:val="00FF3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3316D5"/>
  <w15:chartTrackingRefBased/>
  <w15:docId w15:val="{42FF38B2-C473-4B58-9BA8-295351C45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4DC8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2D4DC8"/>
    <w:rPr>
      <w:b/>
      <w:bCs/>
      <w:szCs w:val="20"/>
    </w:rPr>
  </w:style>
  <w:style w:type="table" w:styleId="a4">
    <w:name w:val="Table Grid"/>
    <w:basedOn w:val="a1"/>
    <w:uiPriority w:val="39"/>
    <w:rsid w:val="002D4D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uiPriority w:val="99"/>
    <w:unhideWhenUsed/>
    <w:rsid w:val="007F7BE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7F7BEC"/>
  </w:style>
  <w:style w:type="paragraph" w:styleId="a6">
    <w:name w:val="footer"/>
    <w:basedOn w:val="a"/>
    <w:link w:val="Char0"/>
    <w:uiPriority w:val="99"/>
    <w:unhideWhenUsed/>
    <w:rsid w:val="007F7BE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7F7BEC"/>
  </w:style>
  <w:style w:type="paragraph" w:styleId="a7">
    <w:name w:val="Normal (Web)"/>
    <w:basedOn w:val="a"/>
    <w:uiPriority w:val="99"/>
    <w:semiHidden/>
    <w:unhideWhenUsed/>
    <w:rsid w:val="00E10EA2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301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이제인</cp:lastModifiedBy>
  <cp:revision>2</cp:revision>
  <dcterms:created xsi:type="dcterms:W3CDTF">2023-12-05T04:45:00Z</dcterms:created>
  <dcterms:modified xsi:type="dcterms:W3CDTF">2023-12-05T04:45:00Z</dcterms:modified>
</cp:coreProperties>
</file>